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096" w:rsidRPr="0098489B" w:rsidRDefault="00424096" w:rsidP="00424096">
      <w:pPr>
        <w:overflowPunct w:val="0"/>
        <w:autoSpaceDE w:val="0"/>
        <w:autoSpaceDN w:val="0"/>
        <w:adjustRightInd w:val="0"/>
        <w:spacing w:line="320" w:lineRule="atLeast"/>
        <w:ind w:right="-568"/>
        <w:rPr>
          <w:rFonts w:ascii="Arial" w:hAnsi="Arial" w:cs="Arial"/>
          <w:sz w:val="22"/>
          <w:szCs w:val="24"/>
        </w:rPr>
      </w:pPr>
    </w:p>
    <w:p w:rsidR="00424096" w:rsidRPr="0098489B" w:rsidRDefault="00424096" w:rsidP="00424096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</w:r>
      <w:r w:rsidRPr="0098489B">
        <w:rPr>
          <w:rFonts w:ascii="Arial" w:hAnsi="Arial" w:cs="Arial"/>
          <w:bCs/>
          <w:sz w:val="22"/>
          <w:szCs w:val="24"/>
        </w:rPr>
        <w:tab/>
        <w:t>……………………., dnia …….</w:t>
      </w:r>
    </w:p>
    <w:p w:rsidR="00424096" w:rsidRPr="0098489B" w:rsidRDefault="00424096" w:rsidP="00424096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98489B">
        <w:rPr>
          <w:rFonts w:ascii="Arial" w:hAnsi="Arial" w:cs="Arial"/>
          <w:bCs/>
          <w:sz w:val="22"/>
          <w:szCs w:val="24"/>
        </w:rPr>
        <w:t>Nazwa i adres wykonawcy:</w:t>
      </w:r>
    </w:p>
    <w:p w:rsidR="00424096" w:rsidRPr="0098489B" w:rsidRDefault="00424096" w:rsidP="00424096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98489B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424096" w:rsidRPr="0098489B" w:rsidRDefault="00424096" w:rsidP="00424096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98489B">
        <w:rPr>
          <w:rFonts w:ascii="Arial" w:hAnsi="Arial" w:cs="Arial"/>
          <w:bCs/>
          <w:sz w:val="22"/>
          <w:szCs w:val="24"/>
        </w:rPr>
        <w:t>……………………………</w:t>
      </w:r>
    </w:p>
    <w:p w:rsidR="00424096" w:rsidRPr="0098489B" w:rsidRDefault="00424096" w:rsidP="00424096">
      <w:pPr>
        <w:tabs>
          <w:tab w:val="right" w:pos="14317"/>
        </w:tabs>
        <w:spacing w:line="360" w:lineRule="auto"/>
        <w:jc w:val="right"/>
        <w:rPr>
          <w:rFonts w:ascii="Arial" w:hAnsi="Arial" w:cs="Arial"/>
          <w:sz w:val="22"/>
          <w:szCs w:val="24"/>
        </w:rPr>
      </w:pPr>
      <w:r w:rsidRPr="0098489B">
        <w:rPr>
          <w:rFonts w:ascii="Arial" w:hAnsi="Arial" w:cs="Arial"/>
          <w:b/>
          <w:sz w:val="22"/>
          <w:szCs w:val="24"/>
        </w:rPr>
        <w:tab/>
      </w:r>
    </w:p>
    <w:p w:rsidR="00424096" w:rsidRPr="00B5123E" w:rsidRDefault="00424096" w:rsidP="00424096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5123E">
        <w:rPr>
          <w:rFonts w:ascii="Arial" w:hAnsi="Arial" w:cs="Arial"/>
          <w:b/>
          <w:bCs/>
          <w:sz w:val="26"/>
          <w:szCs w:val="26"/>
        </w:rPr>
        <w:t xml:space="preserve">WYKAZ </w:t>
      </w:r>
      <w:r w:rsidR="00A52A10">
        <w:rPr>
          <w:rFonts w:ascii="Arial" w:hAnsi="Arial" w:cs="Arial"/>
          <w:b/>
          <w:bCs/>
          <w:sz w:val="26"/>
          <w:szCs w:val="26"/>
        </w:rPr>
        <w:t xml:space="preserve">SPRZĘTU LUB </w:t>
      </w:r>
      <w:r w:rsidR="00594886">
        <w:rPr>
          <w:rFonts w:ascii="Arial" w:hAnsi="Arial" w:cs="Arial"/>
          <w:b/>
          <w:bCs/>
          <w:sz w:val="26"/>
          <w:szCs w:val="26"/>
        </w:rPr>
        <w:t xml:space="preserve">URZĄDZEŃ TECHNICZNYCH </w:t>
      </w:r>
      <w:r w:rsidR="00A52A10">
        <w:rPr>
          <w:rFonts w:ascii="Arial" w:hAnsi="Arial" w:cs="Arial"/>
          <w:b/>
          <w:bCs/>
          <w:sz w:val="26"/>
          <w:szCs w:val="26"/>
        </w:rPr>
        <w:t>DOSTĘPNEGO</w:t>
      </w:r>
      <w:r w:rsidRPr="00B5123E">
        <w:rPr>
          <w:rFonts w:ascii="Arial" w:hAnsi="Arial" w:cs="Arial"/>
          <w:b/>
          <w:bCs/>
          <w:sz w:val="26"/>
          <w:szCs w:val="26"/>
        </w:rPr>
        <w:t xml:space="preserve"> WYKONAWCY</w:t>
      </w:r>
    </w:p>
    <w:p w:rsidR="00C6059A" w:rsidRPr="00A0131B" w:rsidRDefault="00C6059A" w:rsidP="00C6059A">
      <w:pPr>
        <w:spacing w:line="360" w:lineRule="auto"/>
        <w:jc w:val="center"/>
        <w:rPr>
          <w:rFonts w:ascii="Arial" w:hAnsi="Arial" w:cs="Arial"/>
          <w:bCs/>
          <w:sz w:val="22"/>
          <w:lang w:eastAsia="ar-SA"/>
        </w:rPr>
      </w:pPr>
    </w:p>
    <w:p w:rsidR="00424096" w:rsidRPr="00A0131B" w:rsidRDefault="00C6059A" w:rsidP="00C6059A">
      <w:pPr>
        <w:spacing w:line="360" w:lineRule="auto"/>
        <w:jc w:val="center"/>
        <w:rPr>
          <w:rFonts w:ascii="Arial" w:hAnsi="Arial" w:cs="Arial"/>
          <w:b/>
          <w:sz w:val="22"/>
          <w:lang w:eastAsia="ar-SA"/>
        </w:rPr>
      </w:pPr>
      <w:r w:rsidRPr="00A0131B">
        <w:rPr>
          <w:rFonts w:ascii="Arial" w:hAnsi="Arial" w:cs="Arial"/>
          <w:bCs/>
          <w:sz w:val="22"/>
          <w:lang w:eastAsia="ar-SA"/>
        </w:rPr>
        <w:t xml:space="preserve">w postępowaniu prowadzonym w trybie </w:t>
      </w:r>
      <w:bookmarkStart w:id="0" w:name="_Hlk50713099"/>
      <w:r w:rsidRPr="00A0131B">
        <w:rPr>
          <w:rFonts w:ascii="Arial" w:hAnsi="Arial" w:cs="Arial"/>
          <w:bCs/>
          <w:sz w:val="22"/>
          <w:lang w:eastAsia="ar-SA"/>
        </w:rPr>
        <w:t xml:space="preserve">podstawowym bez negocjacji na </w:t>
      </w:r>
      <w:bookmarkEnd w:id="0"/>
      <w:r w:rsidR="00594886">
        <w:rPr>
          <w:rFonts w:ascii="Arial" w:hAnsi="Arial" w:cs="Arial"/>
          <w:bCs/>
          <w:sz w:val="22"/>
          <w:lang w:eastAsia="ar-SA"/>
        </w:rPr>
        <w:t>„</w:t>
      </w:r>
      <w:r w:rsidRPr="00A0131B">
        <w:rPr>
          <w:rFonts w:ascii="Arial" w:hAnsi="Arial" w:cs="Arial"/>
          <w:b/>
          <w:bCs/>
          <w:sz w:val="22"/>
        </w:rPr>
        <w:t xml:space="preserve">Utrzymanie dróg leśnych </w:t>
      </w:r>
      <w:r w:rsidR="00594886">
        <w:rPr>
          <w:rFonts w:ascii="Arial" w:hAnsi="Arial" w:cs="Arial"/>
          <w:b/>
          <w:bCs/>
          <w:sz w:val="22"/>
        </w:rPr>
        <w:br/>
      </w:r>
      <w:r w:rsidRPr="00A0131B">
        <w:rPr>
          <w:rFonts w:ascii="Arial" w:hAnsi="Arial" w:cs="Arial"/>
          <w:b/>
          <w:bCs/>
          <w:sz w:val="22"/>
        </w:rPr>
        <w:t>na terenie Nadleśnictwa Myszyniec w 2021 r.</w:t>
      </w:r>
      <w:r w:rsidR="00594886">
        <w:rPr>
          <w:rFonts w:ascii="Arial" w:hAnsi="Arial" w:cs="Arial"/>
          <w:b/>
          <w:bCs/>
          <w:sz w:val="22"/>
        </w:rPr>
        <w:t>”</w:t>
      </w:r>
    </w:p>
    <w:p w:rsidR="00424096" w:rsidRPr="0098489B" w:rsidRDefault="00424096" w:rsidP="00424096">
      <w:pPr>
        <w:overflowPunct w:val="0"/>
        <w:autoSpaceDE w:val="0"/>
        <w:autoSpaceDN w:val="0"/>
        <w:adjustRightInd w:val="0"/>
        <w:spacing w:line="320" w:lineRule="atLeast"/>
        <w:ind w:right="-568"/>
        <w:rPr>
          <w:rFonts w:ascii="Arial" w:hAnsi="Arial" w:cs="Arial"/>
          <w:b/>
          <w:sz w:val="22"/>
          <w:szCs w:val="24"/>
          <w:vertAlign w:val="superscript"/>
        </w:rPr>
      </w:pPr>
    </w:p>
    <w:p w:rsidR="00424096" w:rsidRPr="0098489B" w:rsidRDefault="00424096" w:rsidP="00424096">
      <w:pPr>
        <w:spacing w:line="360" w:lineRule="auto"/>
        <w:ind w:right="-568"/>
        <w:jc w:val="center"/>
        <w:rPr>
          <w:rFonts w:ascii="Arial" w:hAnsi="Arial" w:cs="Arial"/>
          <w:sz w:val="22"/>
          <w:szCs w:val="24"/>
        </w:rPr>
      </w:pPr>
      <w:bookmarkStart w:id="1" w:name="_GoBack"/>
      <w:bookmarkEnd w:id="1"/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114"/>
        <w:gridCol w:w="3185"/>
      </w:tblGrid>
      <w:tr w:rsidR="000A2C1C" w:rsidRPr="0098489B" w:rsidTr="000A2C1C">
        <w:trPr>
          <w:trHeight w:val="619"/>
          <w:jc w:val="center"/>
        </w:trPr>
        <w:tc>
          <w:tcPr>
            <w:tcW w:w="623" w:type="dxa"/>
            <w:shd w:val="clear" w:color="auto" w:fill="FFFFFF" w:themeFill="background1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  <w:r w:rsidRPr="00B5123E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114" w:type="dxa"/>
            <w:shd w:val="clear" w:color="auto" w:fill="FFFFFF" w:themeFill="background1"/>
            <w:vAlign w:val="center"/>
          </w:tcPr>
          <w:p w:rsidR="000A2C1C" w:rsidRPr="006A7C8C" w:rsidRDefault="000A2C1C" w:rsidP="005F5EC7">
            <w:pPr>
              <w:spacing w:line="240" w:lineRule="atLeast"/>
              <w:ind w:right="-108" w:hanging="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7C8C">
              <w:rPr>
                <w:rFonts w:ascii="Arial" w:hAnsi="Arial" w:cs="Arial"/>
                <w:bCs/>
                <w:sz w:val="22"/>
                <w:szCs w:val="22"/>
              </w:rPr>
              <w:t>Nazwa i opis (ładowność)</w:t>
            </w:r>
          </w:p>
        </w:tc>
        <w:tc>
          <w:tcPr>
            <w:tcW w:w="3185" w:type="dxa"/>
            <w:shd w:val="clear" w:color="auto" w:fill="FFFFFF" w:themeFill="background1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 w:hanging="108"/>
              <w:rPr>
                <w:rFonts w:ascii="Arial" w:hAnsi="Arial" w:cs="Arial"/>
                <w:bCs/>
                <w:sz w:val="22"/>
                <w:szCs w:val="22"/>
              </w:rPr>
            </w:pPr>
            <w:r w:rsidRPr="00B5123E">
              <w:rPr>
                <w:rFonts w:ascii="Arial" w:hAnsi="Arial" w:cs="Arial"/>
                <w:bCs/>
                <w:sz w:val="22"/>
                <w:szCs w:val="22"/>
              </w:rPr>
              <w:t>Podstawa dysponowania</w:t>
            </w:r>
          </w:p>
        </w:tc>
      </w:tr>
      <w:tr w:rsidR="000A2C1C" w:rsidRPr="0098489B" w:rsidTr="000A2C1C">
        <w:trPr>
          <w:trHeight w:val="1143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  <w:r w:rsidRPr="00B5123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0A2C1C" w:rsidRPr="0098489B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A2C1C" w:rsidRPr="0098489B" w:rsidTr="000A2C1C">
        <w:trPr>
          <w:trHeight w:val="1053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  <w:r w:rsidRPr="00B5123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0A2C1C" w:rsidRPr="0098489B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A2C1C" w:rsidRPr="0098489B" w:rsidTr="000A2C1C">
        <w:trPr>
          <w:trHeight w:val="1758"/>
          <w:jc w:val="center"/>
        </w:trPr>
        <w:tc>
          <w:tcPr>
            <w:tcW w:w="623" w:type="dxa"/>
            <w:shd w:val="clear" w:color="auto" w:fill="auto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  <w:r w:rsidRPr="00B5123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0A2C1C" w:rsidRPr="00B5123E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0A2C1C" w:rsidRPr="0098489B" w:rsidRDefault="000A2C1C" w:rsidP="005F5EC7">
            <w:pPr>
              <w:spacing w:line="240" w:lineRule="atLeast"/>
              <w:ind w:right="-568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:rsidR="00424096" w:rsidRPr="0098489B" w:rsidRDefault="00424096" w:rsidP="00424096">
      <w:pPr>
        <w:ind w:right="-142"/>
        <w:rPr>
          <w:rFonts w:ascii="Arial" w:hAnsi="Arial" w:cs="Arial"/>
          <w:b/>
          <w:sz w:val="22"/>
          <w:szCs w:val="24"/>
          <w:vertAlign w:val="superscript"/>
        </w:rPr>
      </w:pPr>
      <w:r w:rsidRPr="0098489B">
        <w:rPr>
          <w:rFonts w:ascii="Arial" w:hAnsi="Arial" w:cs="Arial"/>
          <w:b/>
          <w:sz w:val="22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4096" w:rsidRPr="0098489B" w:rsidRDefault="00424096" w:rsidP="00424096">
      <w:pPr>
        <w:ind w:right="-142"/>
        <w:rPr>
          <w:rFonts w:ascii="Arial" w:hAnsi="Arial" w:cs="Arial"/>
          <w:b/>
          <w:sz w:val="22"/>
          <w:szCs w:val="24"/>
          <w:vertAlign w:val="superscript"/>
        </w:rPr>
      </w:pPr>
    </w:p>
    <w:p w:rsidR="00424096" w:rsidRDefault="00424096" w:rsidP="00424096">
      <w:pPr>
        <w:ind w:right="-142"/>
        <w:rPr>
          <w:rFonts w:ascii="Arial" w:hAnsi="Arial" w:cs="Arial"/>
          <w:i/>
          <w:iCs/>
          <w:sz w:val="22"/>
          <w:szCs w:val="24"/>
        </w:rPr>
      </w:pPr>
    </w:p>
    <w:p w:rsidR="00424096" w:rsidRDefault="00424096" w:rsidP="00424096">
      <w:pPr>
        <w:ind w:right="-142"/>
        <w:rPr>
          <w:rFonts w:ascii="Arial" w:hAnsi="Arial" w:cs="Arial"/>
          <w:b/>
          <w:sz w:val="22"/>
          <w:szCs w:val="24"/>
          <w:vertAlign w:val="superscript"/>
        </w:rPr>
      </w:pPr>
    </w:p>
    <w:p w:rsidR="00424096" w:rsidRDefault="00424096" w:rsidP="00424096">
      <w:pPr>
        <w:ind w:right="-142"/>
        <w:rPr>
          <w:rFonts w:ascii="Arial" w:hAnsi="Arial" w:cs="Arial"/>
          <w:b/>
          <w:sz w:val="22"/>
          <w:szCs w:val="24"/>
          <w:vertAlign w:val="superscript"/>
        </w:rPr>
      </w:pPr>
    </w:p>
    <w:p w:rsidR="00424096" w:rsidRDefault="00424096" w:rsidP="00424096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98489B">
        <w:rPr>
          <w:rFonts w:ascii="Arial" w:hAnsi="Arial" w:cs="Arial"/>
          <w:b/>
          <w:sz w:val="22"/>
          <w:szCs w:val="24"/>
          <w:vertAlign w:val="superscript"/>
        </w:rPr>
        <w:t xml:space="preserve"> 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:rsidR="00424096" w:rsidRPr="0098489B" w:rsidRDefault="00424096" w:rsidP="00424096">
      <w:pPr>
        <w:ind w:right="-142"/>
        <w:rPr>
          <w:rFonts w:ascii="Arial" w:hAnsi="Arial" w:cs="Arial"/>
          <w:b/>
          <w:sz w:val="22"/>
          <w:szCs w:val="24"/>
          <w:vertAlign w:val="superscript"/>
        </w:rPr>
      </w:pPr>
    </w:p>
    <w:p w:rsidR="00424096" w:rsidRPr="0098489B" w:rsidRDefault="00424096" w:rsidP="00424096">
      <w:pPr>
        <w:rPr>
          <w:sz w:val="24"/>
        </w:rPr>
      </w:pPr>
    </w:p>
    <w:p w:rsidR="009E4B7E" w:rsidRDefault="009E4B7E"/>
    <w:sectPr w:rsidR="009E4B7E" w:rsidSect="00D957EE">
      <w:headerReference w:type="default" r:id="rId6"/>
      <w:footerReference w:type="default" r:id="rId7"/>
      <w:pgSz w:w="11907" w:h="16840" w:code="9"/>
      <w:pgMar w:top="1105" w:right="426" w:bottom="1418" w:left="1134" w:header="709" w:footer="51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8E" w:rsidRDefault="00B91B8E" w:rsidP="00D4672D">
      <w:r>
        <w:separator/>
      </w:r>
    </w:p>
  </w:endnote>
  <w:endnote w:type="continuationSeparator" w:id="0">
    <w:p w:rsidR="00B91B8E" w:rsidRDefault="00B91B8E" w:rsidP="00D4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D1E" w:rsidRDefault="003B7A64">
    <w:pPr>
      <w:pStyle w:val="Stopka"/>
      <w:jc w:val="right"/>
    </w:pPr>
    <w:r>
      <w:fldChar w:fldCharType="begin"/>
    </w:r>
    <w:r w:rsidR="00424096">
      <w:instrText xml:space="preserve"> PAGE   \* MERGEFORMAT </w:instrText>
    </w:r>
    <w:r>
      <w:fldChar w:fldCharType="separate"/>
    </w:r>
    <w:r w:rsidR="00CB2700">
      <w:rPr>
        <w:noProof/>
      </w:rPr>
      <w:t>1</w:t>
    </w:r>
    <w:r>
      <w:fldChar w:fldCharType="end"/>
    </w:r>
  </w:p>
  <w:p w:rsidR="00546FA9" w:rsidRDefault="00B91B8E" w:rsidP="00546F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8E" w:rsidRDefault="00B91B8E" w:rsidP="00D4672D">
      <w:r>
        <w:separator/>
      </w:r>
    </w:p>
  </w:footnote>
  <w:footnote w:type="continuationSeparator" w:id="0">
    <w:p w:rsidR="00B91B8E" w:rsidRDefault="00B91B8E" w:rsidP="00D4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4" w:rsidRPr="00D957EE" w:rsidRDefault="00424096" w:rsidP="00D957EE">
    <w:pPr>
      <w:pStyle w:val="Nagwek"/>
      <w:jc w:val="both"/>
      <w:rPr>
        <w:rFonts w:ascii="Arial" w:hAnsi="Arial" w:cs="Arial"/>
        <w:bCs/>
        <w:sz w:val="24"/>
        <w:szCs w:val="24"/>
      </w:rPr>
    </w:pPr>
    <w:r w:rsidRPr="00D957EE">
      <w:rPr>
        <w:rFonts w:ascii="Arial" w:hAnsi="Arial" w:cs="Arial"/>
        <w:bCs/>
        <w:sz w:val="24"/>
        <w:szCs w:val="24"/>
      </w:rPr>
      <w:t xml:space="preserve">Zn. </w:t>
    </w:r>
    <w:proofErr w:type="spellStart"/>
    <w:r w:rsidRPr="00D957EE">
      <w:rPr>
        <w:rFonts w:ascii="Arial" w:hAnsi="Arial" w:cs="Arial"/>
        <w:bCs/>
        <w:sz w:val="24"/>
        <w:szCs w:val="24"/>
      </w:rPr>
      <w:t>spr</w:t>
    </w:r>
    <w:proofErr w:type="spellEnd"/>
    <w:r w:rsidRPr="00D957EE">
      <w:rPr>
        <w:rFonts w:ascii="Arial" w:hAnsi="Arial" w:cs="Arial"/>
        <w:bCs/>
        <w:sz w:val="24"/>
        <w:szCs w:val="24"/>
      </w:rPr>
      <w:t>.: S</w:t>
    </w:r>
    <w:r>
      <w:rPr>
        <w:rFonts w:ascii="Arial" w:hAnsi="Arial" w:cs="Arial"/>
        <w:bCs/>
        <w:sz w:val="24"/>
        <w:szCs w:val="24"/>
      </w:rPr>
      <w:t>A</w:t>
    </w:r>
    <w:r w:rsidRPr="00D957EE">
      <w:rPr>
        <w:rFonts w:ascii="Arial" w:hAnsi="Arial" w:cs="Arial"/>
        <w:bCs/>
        <w:sz w:val="24"/>
        <w:szCs w:val="24"/>
      </w:rPr>
      <w:t>.270</w:t>
    </w:r>
    <w:r>
      <w:rPr>
        <w:rFonts w:ascii="Arial" w:hAnsi="Arial" w:cs="Arial"/>
        <w:bCs/>
        <w:sz w:val="24"/>
        <w:szCs w:val="24"/>
      </w:rPr>
      <w:t>.6.</w:t>
    </w:r>
    <w:r w:rsidRPr="00D957EE">
      <w:rPr>
        <w:rFonts w:ascii="Arial" w:hAnsi="Arial" w:cs="Arial"/>
        <w:bCs/>
        <w:sz w:val="24"/>
        <w:szCs w:val="24"/>
      </w:rPr>
      <w:t xml:space="preserve">2021 </w:t>
    </w:r>
    <w:r w:rsidRPr="00D957EE">
      <w:rPr>
        <w:rFonts w:ascii="Arial" w:hAnsi="Arial" w:cs="Arial"/>
        <w:bCs/>
        <w:sz w:val="24"/>
        <w:szCs w:val="24"/>
      </w:rPr>
      <w:tab/>
    </w:r>
    <w:r>
      <w:rPr>
        <w:rFonts w:ascii="Arial" w:hAnsi="Arial" w:cs="Arial"/>
        <w:bCs/>
        <w:sz w:val="24"/>
        <w:szCs w:val="24"/>
      </w:rPr>
      <w:tab/>
    </w:r>
    <w:r w:rsidRPr="00D957EE">
      <w:rPr>
        <w:rFonts w:ascii="Arial" w:hAnsi="Arial" w:cs="Arial"/>
        <w:bCs/>
        <w:sz w:val="24"/>
        <w:szCs w:val="24"/>
      </w:rPr>
      <w:t xml:space="preserve">załącznik nr </w:t>
    </w:r>
    <w:r>
      <w:rPr>
        <w:rFonts w:ascii="Arial" w:hAnsi="Arial" w:cs="Arial"/>
        <w:bCs/>
        <w:sz w:val="24"/>
        <w:szCs w:val="24"/>
      </w:rPr>
      <w:t>1</w:t>
    </w:r>
    <w:r w:rsidR="00C47801">
      <w:rPr>
        <w:rFonts w:ascii="Arial" w:hAnsi="Arial" w:cs="Arial"/>
        <w:bCs/>
        <w:sz w:val="24"/>
        <w:szCs w:val="24"/>
      </w:rPr>
      <w:t>1</w:t>
    </w:r>
    <w:r>
      <w:rPr>
        <w:rFonts w:ascii="Arial" w:hAnsi="Arial" w:cs="Arial"/>
        <w:bCs/>
        <w:sz w:val="24"/>
        <w:szCs w:val="24"/>
      </w:rPr>
      <w:t xml:space="preserve"> </w:t>
    </w:r>
    <w:r w:rsidRPr="00D957EE">
      <w:rPr>
        <w:rFonts w:ascii="Arial" w:hAnsi="Arial" w:cs="Arial"/>
        <w:bCs/>
        <w:sz w:val="24"/>
        <w:szCs w:val="24"/>
      </w:rPr>
      <w:t>do SWZ</w:t>
    </w:r>
    <w:r>
      <w:rPr>
        <w:rFonts w:ascii="Arial" w:hAnsi="Arial" w:cs="Arial"/>
        <w:bCs/>
        <w:sz w:val="24"/>
        <w:szCs w:val="24"/>
      </w:rPr>
      <w:tab/>
    </w:r>
    <w:r>
      <w:rPr>
        <w:rFonts w:ascii="Arial" w:hAnsi="Arial" w:cs="Arial"/>
        <w:bCs/>
        <w:sz w:val="24"/>
        <w:szCs w:val="24"/>
      </w:rPr>
      <w:tab/>
    </w:r>
    <w:r>
      <w:rPr>
        <w:rFonts w:ascii="Arial" w:hAnsi="Arial" w:cs="Arial"/>
        <w:bCs/>
        <w:sz w:val="24"/>
        <w:szCs w:val="24"/>
      </w:rPr>
      <w:tab/>
    </w:r>
    <w:r w:rsidRPr="00D957EE">
      <w:rPr>
        <w:rFonts w:ascii="Arial" w:hAnsi="Arial" w:cs="Arial"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C1A"/>
    <w:rsid w:val="000A2C1C"/>
    <w:rsid w:val="0012081F"/>
    <w:rsid w:val="00172175"/>
    <w:rsid w:val="001A2C53"/>
    <w:rsid w:val="0030732C"/>
    <w:rsid w:val="003B7A64"/>
    <w:rsid w:val="004120F2"/>
    <w:rsid w:val="00424096"/>
    <w:rsid w:val="004B0E5D"/>
    <w:rsid w:val="00594886"/>
    <w:rsid w:val="006A7C8C"/>
    <w:rsid w:val="00840C2F"/>
    <w:rsid w:val="009E4B7E"/>
    <w:rsid w:val="00A0131B"/>
    <w:rsid w:val="00A52A10"/>
    <w:rsid w:val="00B91B8E"/>
    <w:rsid w:val="00C47801"/>
    <w:rsid w:val="00C6059A"/>
    <w:rsid w:val="00C76F2F"/>
    <w:rsid w:val="00C91C1A"/>
    <w:rsid w:val="00CB2700"/>
    <w:rsid w:val="00CF3361"/>
    <w:rsid w:val="00D4672D"/>
    <w:rsid w:val="00E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2582"/>
  <w15:docId w15:val="{EE0FEDD4-D7B6-4225-AEB5-D07150E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40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240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09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4240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09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656</Characters>
  <Application>Microsoft Office Word</Application>
  <DocSecurity>0</DocSecurity>
  <Lines>5</Lines>
  <Paragraphs>1</Paragraphs>
  <ScaleCrop>false</ScaleCrop>
  <Company>Nadleśnictwo Myszyniec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14</cp:revision>
  <dcterms:created xsi:type="dcterms:W3CDTF">2021-07-22T07:32:00Z</dcterms:created>
  <dcterms:modified xsi:type="dcterms:W3CDTF">2021-09-09T10:03:00Z</dcterms:modified>
</cp:coreProperties>
</file>