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3002" w14:textId="77777777" w:rsidR="006C34D8" w:rsidRPr="006C34D8" w:rsidRDefault="006C34D8" w:rsidP="006C34D8">
      <w:pPr>
        <w:spacing w:after="0" w:line="276" w:lineRule="auto"/>
        <w:ind w:left="900" w:hanging="900"/>
        <w:jc w:val="right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78F87020" w14:textId="5FF282ED" w:rsidR="006C34D8" w:rsidRPr="006C34D8" w:rsidRDefault="006C34D8" w:rsidP="006C34D8">
      <w:pPr>
        <w:keepNext/>
        <w:spacing w:after="0" w:line="276" w:lineRule="auto"/>
        <w:jc w:val="center"/>
        <w:outlineLvl w:val="4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U M O W A   Nr .......</w:t>
      </w:r>
    </w:p>
    <w:p w14:paraId="6DF26CB0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zawarta w dniu .................... w </w:t>
      </w:r>
      <w:proofErr w:type="spellStart"/>
      <w:r w:rsidRPr="006C34D8">
        <w:rPr>
          <w:rFonts w:ascii="Arial" w:eastAsia="Times New Roman" w:hAnsi="Arial" w:cs="Arial"/>
          <w:sz w:val="24"/>
          <w:szCs w:val="24"/>
          <w:lang w:eastAsia="pl-PL"/>
        </w:rPr>
        <w:t>Zawodziu</w:t>
      </w:r>
      <w:proofErr w:type="spellEnd"/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pomiędzy: </w:t>
      </w:r>
    </w:p>
    <w:p w14:paraId="08409FE4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429C5C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Skarbem Państwa - 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Nadleśnictwem Myszyniec, </w:t>
      </w: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>Zawodzie 3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,  07-430 Myszyniec,  NIP 758 000 63 93,  REGON 550326922, zwanym dalej „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Zamawiającym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” reprezentowanym przez:</w:t>
      </w:r>
    </w:p>
    <w:p w14:paraId="4075478B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Nadleśniczego               -   ..............................................</w:t>
      </w:r>
    </w:p>
    <w:p w14:paraId="6E467C54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a  ............................................................................. prowadzącym działalność gospodarczą pn. ………………………………………………………………………</w:t>
      </w:r>
    </w:p>
    <w:p w14:paraId="211CA4BE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C34D8">
        <w:rPr>
          <w:rFonts w:ascii="Arial" w:eastAsia="Times New Roman" w:hAnsi="Arial" w:cs="Arial"/>
          <w:sz w:val="24"/>
          <w:szCs w:val="24"/>
          <w:lang w:val="en-US" w:eastAsia="pl-PL"/>
        </w:rPr>
        <w:t>………………………………………………………………………………………</w:t>
      </w:r>
    </w:p>
    <w:p w14:paraId="62E8DB2C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C34D8">
        <w:rPr>
          <w:rFonts w:ascii="Arial" w:eastAsia="Times New Roman" w:hAnsi="Arial" w:cs="Arial"/>
          <w:sz w:val="24"/>
          <w:szCs w:val="24"/>
          <w:lang w:val="en-US" w:eastAsia="pl-PL"/>
        </w:rPr>
        <w:t>NIP ……..................REGON .........................e-mail……………………..tel. ……………..</w:t>
      </w:r>
    </w:p>
    <w:p w14:paraId="1A2D1222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zwanym dalej „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Wykonawcą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” </w:t>
      </w:r>
    </w:p>
    <w:p w14:paraId="4E1D7273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BC8649" w14:textId="77777777" w:rsidR="006C34D8" w:rsidRPr="006C34D8" w:rsidRDefault="006C34D8" w:rsidP="006C34D8">
      <w:pPr>
        <w:spacing w:after="0" w:line="276" w:lineRule="auto"/>
        <w:ind w:left="3540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1</w:t>
      </w:r>
    </w:p>
    <w:p w14:paraId="0D787690" w14:textId="05F27DD6" w:rsidR="006C34D8" w:rsidRDefault="006C34D8" w:rsidP="006C34D8">
      <w:pPr>
        <w:numPr>
          <w:ilvl w:val="1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Przedmiotem umowy jest: </w:t>
      </w:r>
    </w:p>
    <w:p w14:paraId="42D23B55" w14:textId="62C3E1FF" w:rsidR="006C34D8" w:rsidRPr="006C34D8" w:rsidRDefault="006C34D8" w:rsidP="006C34D8">
      <w:pPr>
        <w:spacing w:line="360" w:lineRule="auto"/>
        <w:ind w:left="426"/>
        <w:jc w:val="both"/>
        <w:rPr>
          <w:rFonts w:ascii="Arial" w:hAnsi="Arial" w:cs="Arial"/>
          <w:b/>
          <w:szCs w:val="20"/>
        </w:rPr>
      </w:pPr>
      <w:r w:rsidRPr="006C34D8">
        <w:rPr>
          <w:rFonts w:ascii="Arial" w:hAnsi="Arial" w:cs="Arial"/>
          <w:b/>
          <w:szCs w:val="20"/>
        </w:rPr>
        <w:t xml:space="preserve">„Wymiana dwóch kotłów na paliwo stałe </w:t>
      </w:r>
      <w:r w:rsidR="00E021F6">
        <w:rPr>
          <w:rFonts w:ascii="Arial" w:hAnsi="Arial" w:cs="Arial"/>
          <w:b/>
          <w:szCs w:val="20"/>
        </w:rPr>
        <w:t>(</w:t>
      </w:r>
      <w:r w:rsidRPr="006C34D8">
        <w:rPr>
          <w:rFonts w:ascii="Arial" w:hAnsi="Arial" w:cs="Arial"/>
          <w:b/>
          <w:szCs w:val="20"/>
        </w:rPr>
        <w:t>pozaklasowych</w:t>
      </w:r>
      <w:r w:rsidR="00E021F6">
        <w:rPr>
          <w:rFonts w:ascii="Arial" w:hAnsi="Arial" w:cs="Arial"/>
          <w:b/>
          <w:szCs w:val="20"/>
        </w:rPr>
        <w:t>)</w:t>
      </w:r>
      <w:r w:rsidRPr="006C34D8">
        <w:rPr>
          <w:rFonts w:ascii="Arial" w:hAnsi="Arial" w:cs="Arial"/>
          <w:b/>
          <w:szCs w:val="20"/>
        </w:rPr>
        <w:t xml:space="preserve"> na kotły nadmuchow</w:t>
      </w:r>
      <w:r w:rsidR="00825A6E">
        <w:rPr>
          <w:rFonts w:ascii="Arial" w:hAnsi="Arial" w:cs="Arial"/>
          <w:b/>
          <w:szCs w:val="20"/>
        </w:rPr>
        <w:t>e</w:t>
      </w:r>
      <w:bookmarkStart w:id="0" w:name="_GoBack"/>
      <w:bookmarkEnd w:id="0"/>
      <w:r w:rsidRPr="006C34D8">
        <w:rPr>
          <w:rFonts w:ascii="Arial" w:hAnsi="Arial" w:cs="Arial"/>
          <w:b/>
          <w:szCs w:val="20"/>
        </w:rPr>
        <w:t xml:space="preserve"> opalan</w:t>
      </w:r>
      <w:r w:rsidR="00E021F6">
        <w:rPr>
          <w:rFonts w:ascii="Arial" w:hAnsi="Arial" w:cs="Arial"/>
          <w:b/>
          <w:szCs w:val="20"/>
        </w:rPr>
        <w:t>e</w:t>
      </w:r>
      <w:r w:rsidRPr="006C34D8">
        <w:rPr>
          <w:rFonts w:ascii="Arial" w:hAnsi="Arial" w:cs="Arial"/>
          <w:b/>
          <w:szCs w:val="20"/>
        </w:rPr>
        <w:t xml:space="preserve"> </w:t>
      </w:r>
      <w:proofErr w:type="spellStart"/>
      <w:r w:rsidRPr="006C34D8">
        <w:rPr>
          <w:rFonts w:ascii="Arial" w:hAnsi="Arial" w:cs="Arial"/>
          <w:b/>
          <w:szCs w:val="20"/>
        </w:rPr>
        <w:t>pelletem</w:t>
      </w:r>
      <w:proofErr w:type="spellEnd"/>
      <w:r w:rsidRPr="006C34D8">
        <w:rPr>
          <w:rFonts w:ascii="Arial" w:hAnsi="Arial" w:cs="Arial"/>
          <w:b/>
          <w:szCs w:val="20"/>
        </w:rPr>
        <w:t xml:space="preserve"> drzewny</w:t>
      </w:r>
      <w:r w:rsidR="00E021F6">
        <w:rPr>
          <w:rFonts w:ascii="Arial" w:hAnsi="Arial" w:cs="Arial"/>
          <w:b/>
          <w:szCs w:val="20"/>
        </w:rPr>
        <w:t>m</w:t>
      </w:r>
      <w:r w:rsidRPr="006C34D8">
        <w:rPr>
          <w:rFonts w:ascii="Arial" w:hAnsi="Arial" w:cs="Arial"/>
          <w:b/>
          <w:szCs w:val="20"/>
        </w:rPr>
        <w:t xml:space="preserve"> 5 klasy w budynk</w:t>
      </w:r>
      <w:r w:rsidR="00E021F6">
        <w:rPr>
          <w:rFonts w:ascii="Arial" w:hAnsi="Arial" w:cs="Arial"/>
          <w:b/>
          <w:szCs w:val="20"/>
        </w:rPr>
        <w:t>ach</w:t>
      </w:r>
      <w:r w:rsidRPr="006C34D8">
        <w:rPr>
          <w:rFonts w:ascii="Arial" w:hAnsi="Arial" w:cs="Arial"/>
          <w:b/>
          <w:szCs w:val="20"/>
        </w:rPr>
        <w:t xml:space="preserve"> mieszkalny</w:t>
      </w:r>
      <w:r w:rsidR="00E021F6">
        <w:rPr>
          <w:rFonts w:ascii="Arial" w:hAnsi="Arial" w:cs="Arial"/>
          <w:b/>
          <w:szCs w:val="20"/>
        </w:rPr>
        <w:t>ch</w:t>
      </w:r>
      <w:r w:rsidRPr="006C34D8">
        <w:rPr>
          <w:rFonts w:ascii="Arial" w:hAnsi="Arial" w:cs="Arial"/>
          <w:b/>
          <w:szCs w:val="20"/>
        </w:rPr>
        <w:t xml:space="preserve"> Rutkowo 27 oraz Zawodzie 2B wraz z niezbędną infrastrukturą”.</w:t>
      </w:r>
    </w:p>
    <w:p w14:paraId="6C3BF087" w14:textId="29A978F9" w:rsidR="006C34D8" w:rsidRPr="006C34D8" w:rsidRDefault="006C34D8" w:rsidP="006C34D8">
      <w:pPr>
        <w:numPr>
          <w:ilvl w:val="1"/>
          <w:numId w:val="1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eastAsia="x-none"/>
        </w:rPr>
        <w:t>Wykonawca zobowiązuje się do w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ykonania przedmiotu umowy zgodnie z </w:t>
      </w:r>
      <w:r w:rsidR="00E021F6">
        <w:rPr>
          <w:rFonts w:ascii="Arial" w:eastAsia="Times New Roman" w:hAnsi="Arial" w:cs="Arial"/>
          <w:sz w:val="24"/>
          <w:szCs w:val="24"/>
          <w:lang w:eastAsia="pl-PL"/>
        </w:rPr>
        <w:t>dokumentacj</w:t>
      </w:r>
      <w:r w:rsidR="006D757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E021F6">
        <w:rPr>
          <w:rFonts w:ascii="Arial" w:eastAsia="Times New Roman" w:hAnsi="Arial" w:cs="Arial"/>
          <w:sz w:val="24"/>
          <w:szCs w:val="24"/>
          <w:lang w:eastAsia="pl-PL"/>
        </w:rPr>
        <w:t xml:space="preserve"> projektową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oraz specyfikacjami technicznymi wykonania i odbioru robót budowlanych, stanowiącymi załączniki do zapytania ofertowego, a także zgodnie z Polskimi Normami i obowiązującymi przepisami. Wykonawca w szczególności obowiązany jest do:</w:t>
      </w:r>
    </w:p>
    <w:p w14:paraId="528764F3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demontażu istniejących w budynkach kotłów C.O.;</w:t>
      </w:r>
    </w:p>
    <w:p w14:paraId="2F38AC80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dostarczenia i montażu nowych kotłów w budynkach wraz z niezbędnym osprzętem; materiały, które będą użyte do wykonania powyższych prac, muszą być fabrycznie nowe;</w:t>
      </w:r>
    </w:p>
    <w:p w14:paraId="2C3E6565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dostosowania połączeń do istniejących w kotłowni instalacji w celu zapewnienia prawidłowego działania pieca;</w:t>
      </w:r>
    </w:p>
    <w:p w14:paraId="70C4A4B0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zapewnienia wykonywania wszystkich robót pod nadzorem osoby z uprawnieniami instalacyjnymi;</w:t>
      </w:r>
    </w:p>
    <w:p w14:paraId="42EEDB57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przestrzegania przepisów BHP dotyczących robot budowlanych, instalacyjnych;</w:t>
      </w:r>
    </w:p>
    <w:p w14:paraId="6061658E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wykonania próby z dokonaniem regulacji instalacji centralnego ogrzewania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br/>
        <w:t>(na gorąco);</w:t>
      </w:r>
    </w:p>
    <w:p w14:paraId="1381E755" w14:textId="77777777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uruchomienia kotła i przeszkolenia użytkowników w zakresie jego obsługi;</w:t>
      </w:r>
    </w:p>
    <w:p w14:paraId="79946D2F" w14:textId="5773993B" w:rsidR="006C34D8" w:rsidRPr="006C34D8" w:rsidRDefault="006C34D8" w:rsidP="006C34D8">
      <w:pPr>
        <w:numPr>
          <w:ilvl w:val="0"/>
          <w:numId w:val="9"/>
        </w:numPr>
        <w:spacing w:after="0"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uporządkowania </w:t>
      </w:r>
      <w:r w:rsidR="00E021F6">
        <w:rPr>
          <w:rFonts w:ascii="Arial" w:eastAsia="Times New Roman" w:hAnsi="Arial" w:cs="Arial"/>
          <w:sz w:val="24"/>
          <w:szCs w:val="24"/>
          <w:lang w:eastAsia="pl-PL"/>
        </w:rPr>
        <w:t>pomieszczeń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po przeprowadzonych pracach montażowych.</w:t>
      </w:r>
    </w:p>
    <w:p w14:paraId="4E2DA4F3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81DE84D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</w:p>
    <w:p w14:paraId="5D9CBACF" w14:textId="2390A3DD" w:rsidR="006C34D8" w:rsidRPr="006D7579" w:rsidRDefault="006C34D8" w:rsidP="006C34D8">
      <w:pPr>
        <w:spacing w:after="12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Wykonawca zobowiązuje się wykonać przedmiot umowy do dnia </w:t>
      </w:r>
      <w:r w:rsidRPr="006C34D8">
        <w:rPr>
          <w:rFonts w:ascii="Arial" w:eastAsia="Times New Roman" w:hAnsi="Arial" w:cs="Arial"/>
          <w:b/>
          <w:sz w:val="24"/>
          <w:szCs w:val="24"/>
          <w:lang w:eastAsia="x-none"/>
        </w:rPr>
        <w:t>22.11.</w:t>
      </w:r>
      <w:r w:rsidRPr="006C34D8">
        <w:rPr>
          <w:rFonts w:ascii="Arial" w:eastAsia="Times New Roman" w:hAnsi="Arial" w:cs="Arial"/>
          <w:b/>
          <w:sz w:val="24"/>
          <w:szCs w:val="24"/>
          <w:lang w:val="x-none" w:eastAsia="x-none"/>
        </w:rPr>
        <w:t>202</w:t>
      </w:r>
      <w:r w:rsidRPr="006C34D8">
        <w:rPr>
          <w:rFonts w:ascii="Arial" w:eastAsia="Times New Roman" w:hAnsi="Arial" w:cs="Arial"/>
          <w:b/>
          <w:sz w:val="24"/>
          <w:szCs w:val="24"/>
          <w:lang w:eastAsia="x-none"/>
        </w:rPr>
        <w:t>1</w:t>
      </w:r>
      <w:r w:rsidRPr="006C34D8">
        <w:rPr>
          <w:rFonts w:ascii="Arial" w:eastAsia="Times New Roman" w:hAnsi="Arial" w:cs="Arial"/>
          <w:b/>
          <w:sz w:val="24"/>
          <w:szCs w:val="24"/>
          <w:lang w:val="x-none" w:eastAsia="x-none"/>
        </w:rPr>
        <w:t xml:space="preserve"> r.</w:t>
      </w:r>
    </w:p>
    <w:p w14:paraId="1CA750E4" w14:textId="77777777" w:rsidR="006D7579" w:rsidRDefault="006D7579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0B78FFB" w14:textId="7EEB1C3D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3</w:t>
      </w:r>
    </w:p>
    <w:p w14:paraId="7D1B88E4" w14:textId="497B9805" w:rsidR="006C34D8" w:rsidRPr="006C34D8" w:rsidRDefault="006C34D8" w:rsidP="006C34D8">
      <w:pPr>
        <w:numPr>
          <w:ilvl w:val="3"/>
          <w:numId w:val="6"/>
        </w:numPr>
        <w:spacing w:after="12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eastAsia="x-none"/>
        </w:rPr>
        <w:t>Nadzór z ramienia Zamawiającego nad wykonaniem przedmiotu umowy prowadzić będzie……………….. .</w:t>
      </w:r>
    </w:p>
    <w:p w14:paraId="7F6DA4AF" w14:textId="485FF040" w:rsidR="006C34D8" w:rsidRPr="006D7579" w:rsidRDefault="006C34D8" w:rsidP="006D7579">
      <w:pPr>
        <w:numPr>
          <w:ilvl w:val="3"/>
          <w:numId w:val="6"/>
        </w:numPr>
        <w:spacing w:after="120" w:line="360" w:lineRule="auto"/>
        <w:ind w:left="426" w:hanging="426"/>
        <w:contextualSpacing/>
        <w:rPr>
          <w:rFonts w:ascii="Arial" w:eastAsia="Times New Roman" w:hAnsi="Arial" w:cs="Arial"/>
          <w:sz w:val="24"/>
          <w:szCs w:val="24"/>
          <w:lang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Nadzór z ramienia Wykonawcy nad wykonaniem przedmiotu umowy prowadzić będzie……………….. </w:t>
      </w:r>
    </w:p>
    <w:p w14:paraId="2C53D100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4</w:t>
      </w:r>
    </w:p>
    <w:p w14:paraId="2685B78E" w14:textId="77777777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>Zamawiający udostępni Wykonawcy kotłownie w budynkach protokołem zdawczo-odbiorczym.</w:t>
      </w:r>
    </w:p>
    <w:p w14:paraId="72DF9228" w14:textId="77777777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Wykonawca wykona przedmiot umowy samodzielnie, bez udziału podwykonawców.</w:t>
      </w:r>
    </w:p>
    <w:p w14:paraId="05F704FE" w14:textId="77777777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0"/>
          <w:lang w:eastAsia="pl-PL"/>
        </w:rPr>
        <w:t xml:space="preserve">Osobą uprawnioną do kontaktów z Wykonawcą w sprawie realizacji umowy, w tym uzgodnienia terminu wejścia do budynków w celu montażu i protokolarnego odbioru przedmiotu umowy, jest pracownik Działu </w:t>
      </w:r>
      <w:proofErr w:type="spellStart"/>
      <w:r w:rsidRPr="006C34D8">
        <w:rPr>
          <w:rFonts w:ascii="Arial" w:eastAsia="Times New Roman" w:hAnsi="Arial" w:cs="Arial"/>
          <w:sz w:val="24"/>
          <w:szCs w:val="20"/>
          <w:lang w:eastAsia="pl-PL"/>
        </w:rPr>
        <w:t>Administracyjno</w:t>
      </w:r>
      <w:proofErr w:type="spellEnd"/>
      <w:r w:rsidRPr="006C34D8">
        <w:rPr>
          <w:rFonts w:ascii="Arial" w:eastAsia="Times New Roman" w:hAnsi="Arial" w:cs="Arial"/>
          <w:sz w:val="24"/>
          <w:szCs w:val="20"/>
          <w:lang w:eastAsia="pl-PL"/>
        </w:rPr>
        <w:t xml:space="preserve"> – Gospodarczego Nadleśnictwa</w:t>
      </w:r>
      <w:r w:rsidRPr="006C34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(SA1).</w:t>
      </w:r>
    </w:p>
    <w:p w14:paraId="70872C82" w14:textId="359CED54" w:rsidR="006C34D8" w:rsidRPr="006C34D8" w:rsidRDefault="006C34D8" w:rsidP="006C34D8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0"/>
          <w:lang w:eastAsia="pl-PL"/>
        </w:rPr>
        <w:t xml:space="preserve">Odbiór końcowy odbędzie się w terminie </w:t>
      </w:r>
      <w:r w:rsidR="006D7579">
        <w:rPr>
          <w:rFonts w:ascii="Arial" w:eastAsia="Times New Roman" w:hAnsi="Arial" w:cs="Arial"/>
          <w:sz w:val="24"/>
          <w:szCs w:val="20"/>
          <w:lang w:eastAsia="pl-PL"/>
        </w:rPr>
        <w:t xml:space="preserve">do </w:t>
      </w:r>
      <w:r w:rsidRPr="006C34D8">
        <w:rPr>
          <w:rFonts w:ascii="Arial" w:eastAsia="Times New Roman" w:hAnsi="Arial" w:cs="Arial"/>
          <w:sz w:val="24"/>
          <w:szCs w:val="20"/>
          <w:lang w:eastAsia="pl-PL"/>
        </w:rPr>
        <w:t>5 dni od dnia otrzymania przez Zamawiającego pisemnego powiadomienia Wykonawcy o wykonaniu robót.</w:t>
      </w:r>
    </w:p>
    <w:p w14:paraId="25DCF3DF" w14:textId="0157D33D" w:rsidR="006D7579" w:rsidRPr="006D7579" w:rsidRDefault="006C34D8" w:rsidP="006D7579">
      <w:pPr>
        <w:numPr>
          <w:ilvl w:val="0"/>
          <w:numId w:val="2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0"/>
          <w:lang w:eastAsia="pl-PL"/>
        </w:rPr>
        <w:t>Do odbioru końcowego Wykonawca winien dostarczyć wszystkie dokumenty wymagane przepisami, atesty lub deklaracje zgodności na wbudowane materiały z adnotacją Wykonawcy – instalatora.</w:t>
      </w:r>
    </w:p>
    <w:p w14:paraId="3F260706" w14:textId="59D6F0B3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5</w:t>
      </w:r>
    </w:p>
    <w:p w14:paraId="5E3F1F78" w14:textId="1190AC74" w:rsidR="000528A7" w:rsidRPr="000528A7" w:rsidRDefault="006C34D8" w:rsidP="000528A7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Za wykonanie przedmiotu umowy Wykonawca otrzyma wynagrodzenie ryczałtowe w wysokości: </w:t>
      </w:r>
    </w:p>
    <w:p w14:paraId="712CC984" w14:textId="77777777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bookmarkStart w:id="1" w:name="_Hlk83038030"/>
      <w:r w:rsidRPr="000240FA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5E3BC4C3" w14:textId="030B7EFE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netto: ……………………………………………...…………………………………</w:t>
      </w:r>
    </w:p>
    <w:p w14:paraId="35F857C3" w14:textId="77777777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134BB566" w14:textId="77777777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5A7AD090" w14:textId="28F6F5C6" w:rsidR="000240FA" w:rsidRPr="000240FA" w:rsidRDefault="000240FA" w:rsidP="000240FA">
      <w:pPr>
        <w:spacing w:after="120" w:line="276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……………………………………………………………………………..</w:t>
      </w:r>
      <w:bookmarkEnd w:id="1"/>
    </w:p>
    <w:p w14:paraId="21CC6CEC" w14:textId="542C7E3D" w:rsidR="000528A7" w:rsidRPr="000528A7" w:rsidRDefault="000240FA" w:rsidP="000528A7">
      <w:pPr>
        <w:spacing w:line="276" w:lineRule="auto"/>
        <w:ind w:right="50"/>
        <w:rPr>
          <w:rFonts w:ascii="Arial" w:hAnsi="Arial" w:cs="Arial"/>
        </w:rPr>
      </w:pPr>
      <w:r>
        <w:rPr>
          <w:rFonts w:ascii="Arial" w:hAnsi="Arial" w:cs="Arial"/>
        </w:rPr>
        <w:t xml:space="preserve">w tym: </w:t>
      </w:r>
    </w:p>
    <w:p w14:paraId="76348B05" w14:textId="77777777" w:rsidR="000528A7" w:rsidRPr="006C34D8" w:rsidRDefault="000528A7" w:rsidP="000528A7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E8E119" w14:textId="77777777" w:rsidR="006C34D8" w:rsidRPr="006C34D8" w:rsidRDefault="006C34D8" w:rsidP="006C34D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dostawa i wymiana kotła w budynku pod adresem Rutkowo 27, 07-431 Czarnia:</w:t>
      </w:r>
    </w:p>
    <w:p w14:paraId="7C91FFC6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080E3EF4" w14:textId="160C7019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netto: ……………………………………...……………………………………</w:t>
      </w:r>
    </w:p>
    <w:p w14:paraId="2591B909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6274500E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25702E80" w14:textId="0BA3E0E2" w:rsidR="006C34D8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5BB4BE30" w14:textId="77777777" w:rsidR="006C34D8" w:rsidRPr="006C34D8" w:rsidRDefault="006C34D8" w:rsidP="006C34D8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dostawa i wymiana kotła w budynku pod adresem Zawodzie 2</w:t>
      </w:r>
      <w:r w:rsidRPr="006C34D8">
        <w:rPr>
          <w:rFonts w:ascii="Arial" w:eastAsia="Times New Roman" w:hAnsi="Arial" w:cs="Arial"/>
          <w:b/>
          <w:sz w:val="24"/>
          <w:szCs w:val="24"/>
          <w:lang w:eastAsia="pl-PL"/>
        </w:rPr>
        <w:t>B</w:t>
      </w:r>
      <w:r w:rsidRPr="006C34D8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, 07-430 Myszyniec:</w:t>
      </w:r>
    </w:p>
    <w:p w14:paraId="6F4004D1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0605B3B3" w14:textId="6F082876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netto: ……………………………………...……………………………………</w:t>
      </w:r>
    </w:p>
    <w:p w14:paraId="23CB918D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539B988D" w14:textId="77777777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13383A42" w14:textId="13B01D5D" w:rsidR="000240FA" w:rsidRPr="000240FA" w:rsidRDefault="000240FA" w:rsidP="000240FA">
      <w:pPr>
        <w:pStyle w:val="Akapitzlist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240FA"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…………………………………………………………………………..</w:t>
      </w:r>
    </w:p>
    <w:p w14:paraId="489705FD" w14:textId="03EC3FDF"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Wykonawca wystawi fakturę po podpisaniu przez Zamawiającego protokołu odbioru końcowego.</w:t>
      </w:r>
    </w:p>
    <w:p w14:paraId="64CD89BC" w14:textId="1DA6A902"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Wynagrodzenie jest płatne w terminie 14 dni od dnia otrzymania przez Zamawiającego faktury VAT, przelewem na rachunek bankowy Wykonawcy wskazany 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>na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fakturze.</w:t>
      </w:r>
    </w:p>
    <w:p w14:paraId="3C29CE6F" w14:textId="7F2EAFF9" w:rsidR="006C34D8" w:rsidRPr="006C34D8" w:rsidRDefault="006C34D8" w:rsidP="006C34D8">
      <w:pPr>
        <w:numPr>
          <w:ilvl w:val="0"/>
          <w:numId w:val="3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>W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przypadku wzrostu cen robocizny, materiałów i pracy  sprzętu w okresie realizacji przedmiotu umowy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 xml:space="preserve"> w</w:t>
      </w:r>
      <w:r w:rsidR="000528A7"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ynagrodzenie nie może ulec zmianie</w:t>
      </w:r>
      <w:r w:rsidR="000528A7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14:paraId="2AE149B3" w14:textId="77777777" w:rsidR="006C34D8" w:rsidRPr="006C34D8" w:rsidRDefault="006C34D8" w:rsidP="006C34D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FD5158C" w14:textId="77777777" w:rsidR="006C34D8" w:rsidRPr="006C34D8" w:rsidRDefault="006C34D8" w:rsidP="006C34D8">
      <w:pPr>
        <w:spacing w:after="0" w:line="360" w:lineRule="auto"/>
        <w:ind w:left="3540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6</w:t>
      </w:r>
    </w:p>
    <w:p w14:paraId="4CA85434" w14:textId="77777777" w:rsidR="006C34D8" w:rsidRPr="006C34D8" w:rsidRDefault="006C34D8" w:rsidP="006C34D8">
      <w:pPr>
        <w:numPr>
          <w:ilvl w:val="6"/>
          <w:numId w:val="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Na 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dostarczone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w ramach niniejszej umowy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 kotły i wykonany montaż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Wykonawca udziela 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Zamawiającemu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gwarancji na okres 24 miesięcy od dnia odbioru końcowego</w:t>
      </w:r>
      <w:r w:rsidRPr="006C34D8">
        <w:rPr>
          <w:rFonts w:ascii="Arial" w:eastAsia="Times New Roman" w:hAnsi="Arial" w:cs="Arial"/>
          <w:sz w:val="24"/>
          <w:szCs w:val="24"/>
          <w:lang w:eastAsia="x-none"/>
        </w:rPr>
        <w:t xml:space="preserve"> przedmiotu umowy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70B33F81" w14:textId="77777777" w:rsidR="006C34D8" w:rsidRPr="006C34D8" w:rsidRDefault="006C34D8" w:rsidP="006C34D8">
      <w:pPr>
        <w:numPr>
          <w:ilvl w:val="6"/>
          <w:numId w:val="6"/>
        </w:num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W ramach gwarancji Wykonawca jest zobowiązany do usunięcia wad, w tym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br/>
        <w:t xml:space="preserve">do wymiany stosowanych materiałów, w terminie 14 dni od dnia otrzymania </w:t>
      </w:r>
      <w:r w:rsidRPr="006C34D8">
        <w:rPr>
          <w:rFonts w:ascii="Arial" w:eastAsia="Times New Roman" w:hAnsi="Arial" w:cs="Arial"/>
          <w:sz w:val="24"/>
          <w:szCs w:val="24"/>
          <w:lang w:val="x-none" w:eastAsia="x-none"/>
        </w:rPr>
        <w:br/>
        <w:t>od Zamawiającego zawiadomienia o ujawnionej wadzie.</w:t>
      </w:r>
    </w:p>
    <w:p w14:paraId="2798384B" w14:textId="77777777" w:rsidR="006C34D8" w:rsidRPr="006C34D8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5B4559D" w14:textId="77777777" w:rsidR="006C34D8" w:rsidRPr="006C34D8" w:rsidRDefault="006C34D8" w:rsidP="006C34D8">
      <w:pPr>
        <w:spacing w:after="0" w:line="360" w:lineRule="auto"/>
        <w:ind w:left="3540" w:firstLine="708"/>
        <w:contextualSpacing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7</w:t>
      </w:r>
    </w:p>
    <w:p w14:paraId="42451CA3" w14:textId="77777777" w:rsidR="006C34D8" w:rsidRPr="006C34D8" w:rsidRDefault="006C34D8" w:rsidP="006C34D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Kary umowne:</w:t>
      </w:r>
    </w:p>
    <w:p w14:paraId="70686052" w14:textId="77777777" w:rsidR="006C34D8" w:rsidRPr="006C34D8" w:rsidRDefault="006C34D8" w:rsidP="006C34D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Wykonawca zapłaci Zamawiającemu karę umowną:</w:t>
      </w:r>
    </w:p>
    <w:p w14:paraId="6F441216" w14:textId="77777777" w:rsidR="006C34D8" w:rsidRPr="006C34D8" w:rsidRDefault="006C34D8" w:rsidP="006C34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wysokości 10 % wynagrodzenia określonego w § 5 ust. 1 umowy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przypadku odstąpienia od umowy z winy Wykonawcy, </w:t>
      </w:r>
    </w:p>
    <w:p w14:paraId="2176D034" w14:textId="77777777" w:rsidR="006C34D8" w:rsidRPr="006C34D8" w:rsidRDefault="006C34D8" w:rsidP="006C34D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 wysokości 0,1 % wynagrodzenia określonego w § 5 ust. 1 umowy za każdy dzień zwłoki w wykonaniu przedmiotu umowy.</w:t>
      </w:r>
    </w:p>
    <w:p w14:paraId="661E1841" w14:textId="77777777" w:rsidR="006C34D8" w:rsidRPr="006C34D8" w:rsidRDefault="006C34D8" w:rsidP="006C34D8">
      <w:pPr>
        <w:numPr>
          <w:ilvl w:val="0"/>
          <w:numId w:val="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W przypadku, gdy szkoda poniesiona przez Zamawiającego przewyższy wysokość zastrzeżonej kary umownej, będzie on uprawniony do dochodzenia odszkodowania uzupełniającego.</w:t>
      </w:r>
    </w:p>
    <w:p w14:paraId="2B956CC0" w14:textId="77777777" w:rsidR="006C34D8" w:rsidRPr="006C34D8" w:rsidRDefault="006C34D8" w:rsidP="006C34D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79D440" w14:textId="77777777" w:rsidR="006C34D8" w:rsidRPr="006C34D8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8</w:t>
      </w:r>
    </w:p>
    <w:p w14:paraId="42D04E34" w14:textId="46A8B9DC"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Wszelkie zmiany postanowień </w:t>
      </w:r>
      <w:r w:rsidR="000528A7">
        <w:rPr>
          <w:rFonts w:ascii="Arial" w:eastAsia="Times New Roman" w:hAnsi="Arial" w:cs="Arial"/>
          <w:sz w:val="24"/>
          <w:szCs w:val="24"/>
          <w:lang w:eastAsia="pl-PL"/>
        </w:rPr>
        <w:t xml:space="preserve">niniejszej 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>umowy wymagają formy pisemnej pod rygorem nieważności.</w:t>
      </w:r>
    </w:p>
    <w:p w14:paraId="4C54E826" w14:textId="77777777"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Sprawy nie uregulowane umową podlegają przepisom Kodeksu cywilnego i prawa budowlanego.</w:t>
      </w:r>
    </w:p>
    <w:p w14:paraId="705AC9AD" w14:textId="77777777" w:rsidR="006C34D8" w:rsidRPr="006C34D8" w:rsidRDefault="006C34D8" w:rsidP="006C34D8">
      <w:pPr>
        <w:numPr>
          <w:ilvl w:val="0"/>
          <w:numId w:val="10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Spory wynikające z niniejszej umowy będą rozstrzygane przez sąd właściwy terytorialnie dla siedziby Zamawiającego.</w:t>
      </w:r>
    </w:p>
    <w:p w14:paraId="65F7E3D0" w14:textId="77777777" w:rsidR="006C34D8" w:rsidRPr="006C34D8" w:rsidRDefault="006C34D8" w:rsidP="006C34D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EB870A" w14:textId="77777777" w:rsidR="006C34D8" w:rsidRPr="006C34D8" w:rsidRDefault="006C34D8" w:rsidP="006C34D8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9</w:t>
      </w:r>
    </w:p>
    <w:p w14:paraId="73A87AB9" w14:textId="62B4C1D5" w:rsidR="006C34D8" w:rsidRPr="006C34D8" w:rsidRDefault="006C34D8" w:rsidP="006C34D8">
      <w:pPr>
        <w:numPr>
          <w:ilvl w:val="0"/>
          <w:numId w:val="11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Integralną część umowy stanowi </w:t>
      </w:r>
      <w:r w:rsidR="000528A7">
        <w:rPr>
          <w:rFonts w:ascii="Arial" w:eastAsia="Times New Roman" w:hAnsi="Arial" w:cs="Arial"/>
          <w:sz w:val="24"/>
          <w:szCs w:val="24"/>
          <w:lang w:eastAsia="pl-PL"/>
        </w:rPr>
        <w:t>Formularz ofertowy</w:t>
      </w:r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wraz z załącznikami.</w:t>
      </w:r>
    </w:p>
    <w:p w14:paraId="21790139" w14:textId="77777777" w:rsidR="006C34D8" w:rsidRPr="006C34D8" w:rsidRDefault="006C34D8" w:rsidP="006C34D8">
      <w:pPr>
        <w:numPr>
          <w:ilvl w:val="0"/>
          <w:numId w:val="11"/>
        </w:num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sz w:val="24"/>
          <w:szCs w:val="24"/>
          <w:lang w:eastAsia="pl-PL"/>
        </w:rPr>
        <w:t>Umowa została sporządzona w dwóch jednobrzmiących egzemplarzach, po jednym egzemplarzu dla każdej ze stron.</w:t>
      </w:r>
    </w:p>
    <w:p w14:paraId="3A309E7B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3CA60E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BB4AF8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Zamawiający</w:t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C34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Wykonawca                                                        </w:t>
      </w:r>
    </w:p>
    <w:p w14:paraId="1F37C484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7ACD2D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1E0D4B" w14:textId="77777777" w:rsidR="006C34D8" w:rsidRPr="006C34D8" w:rsidRDefault="006C34D8" w:rsidP="006C34D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332F6F" w14:textId="16F0B6D6" w:rsidR="008B62FC" w:rsidRDefault="006C34D8" w:rsidP="006C34D8">
      <w:r w:rsidRPr="006C34D8">
        <w:rPr>
          <w:rFonts w:ascii="Arial" w:eastAsia="Times New Roman" w:hAnsi="Arial" w:cs="Arial"/>
          <w:sz w:val="24"/>
          <w:szCs w:val="24"/>
          <w:lang w:eastAsia="pl-PL"/>
        </w:rPr>
        <w:t xml:space="preserve">      ...................................................                          .............................................</w:t>
      </w:r>
    </w:p>
    <w:sectPr w:rsidR="008B62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79F02" w14:textId="77777777" w:rsidR="00D664DA" w:rsidRDefault="00D664DA" w:rsidP="006C34D8">
      <w:pPr>
        <w:spacing w:after="0" w:line="240" w:lineRule="auto"/>
      </w:pPr>
      <w:r>
        <w:separator/>
      </w:r>
    </w:p>
  </w:endnote>
  <w:endnote w:type="continuationSeparator" w:id="0">
    <w:p w14:paraId="19B78FCD" w14:textId="77777777" w:rsidR="00D664DA" w:rsidRDefault="00D664DA" w:rsidP="006C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C030" w14:textId="77777777" w:rsidR="00D664DA" w:rsidRDefault="00D664DA" w:rsidP="006C34D8">
      <w:pPr>
        <w:spacing w:after="0" w:line="240" w:lineRule="auto"/>
      </w:pPr>
      <w:r>
        <w:separator/>
      </w:r>
    </w:p>
  </w:footnote>
  <w:footnote w:type="continuationSeparator" w:id="0">
    <w:p w14:paraId="0C913CBF" w14:textId="77777777" w:rsidR="00D664DA" w:rsidRDefault="00D664DA" w:rsidP="006C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E6C0" w14:textId="2C87BB5A" w:rsidR="006C34D8" w:rsidRDefault="006C34D8">
    <w:pPr>
      <w:pStyle w:val="Nagwek"/>
    </w:pPr>
    <w:r>
      <w:t xml:space="preserve">Wzór umowy </w:t>
    </w:r>
    <w:r>
      <w:tab/>
    </w:r>
    <w:r>
      <w:tab/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659"/>
    <w:multiLevelType w:val="hybridMultilevel"/>
    <w:tmpl w:val="3A3ECD64"/>
    <w:lvl w:ilvl="0" w:tplc="96885520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224521"/>
    <w:multiLevelType w:val="hybridMultilevel"/>
    <w:tmpl w:val="7B2E0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D7D9D"/>
    <w:multiLevelType w:val="hybridMultilevel"/>
    <w:tmpl w:val="782CA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7F9D"/>
    <w:multiLevelType w:val="hybridMultilevel"/>
    <w:tmpl w:val="9E8E57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B4D276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A6D6F"/>
    <w:multiLevelType w:val="hybridMultilevel"/>
    <w:tmpl w:val="7FCE89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24DBD"/>
    <w:multiLevelType w:val="hybridMultilevel"/>
    <w:tmpl w:val="A7A88C12"/>
    <w:lvl w:ilvl="0" w:tplc="9B2C5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2D1BB5"/>
    <w:multiLevelType w:val="hybridMultilevel"/>
    <w:tmpl w:val="59BA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628CE"/>
    <w:multiLevelType w:val="hybridMultilevel"/>
    <w:tmpl w:val="12943544"/>
    <w:lvl w:ilvl="0" w:tplc="430EC1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02C39"/>
    <w:multiLevelType w:val="hybridMultilevel"/>
    <w:tmpl w:val="0242E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0C1D"/>
    <w:multiLevelType w:val="hybridMultilevel"/>
    <w:tmpl w:val="FE3837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60F50"/>
    <w:multiLevelType w:val="hybridMultilevel"/>
    <w:tmpl w:val="DD28F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9E"/>
    <w:rsid w:val="000240FA"/>
    <w:rsid w:val="000528A7"/>
    <w:rsid w:val="000A763A"/>
    <w:rsid w:val="005076F7"/>
    <w:rsid w:val="006C34D8"/>
    <w:rsid w:val="006D7579"/>
    <w:rsid w:val="00825A6E"/>
    <w:rsid w:val="008B62FC"/>
    <w:rsid w:val="00AF149E"/>
    <w:rsid w:val="00CB533D"/>
    <w:rsid w:val="00D503A8"/>
    <w:rsid w:val="00D664DA"/>
    <w:rsid w:val="00E021F6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9FDFC"/>
  <w15:chartTrackingRefBased/>
  <w15:docId w15:val="{40142A99-5B20-4C61-AB73-A7C8D767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4D8"/>
  </w:style>
  <w:style w:type="paragraph" w:styleId="Stopka">
    <w:name w:val="footer"/>
    <w:basedOn w:val="Normalny"/>
    <w:link w:val="StopkaZnak"/>
    <w:uiPriority w:val="99"/>
    <w:unhideWhenUsed/>
    <w:rsid w:val="006C3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4D8"/>
  </w:style>
  <w:style w:type="paragraph" w:styleId="Akapitzlist">
    <w:name w:val="List Paragraph"/>
    <w:basedOn w:val="Normalny"/>
    <w:uiPriority w:val="34"/>
    <w:qFormat/>
    <w:rsid w:val="006C34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10</cp:revision>
  <cp:lastPrinted>2021-09-24T09:42:00Z</cp:lastPrinted>
  <dcterms:created xsi:type="dcterms:W3CDTF">2021-09-20T07:44:00Z</dcterms:created>
  <dcterms:modified xsi:type="dcterms:W3CDTF">2021-09-24T09:43:00Z</dcterms:modified>
</cp:coreProperties>
</file>