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663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4E069C5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6EA92E5D" w14:textId="77777777" w:rsidR="00512124" w:rsidRDefault="00512124">
      <w:pPr>
        <w:pStyle w:val="Tekstpodstawowy"/>
        <w:spacing w:before="3"/>
        <w:rPr>
          <w:rFonts w:ascii="Times New Roman"/>
          <w:sz w:val="24"/>
        </w:rPr>
      </w:pPr>
    </w:p>
    <w:p w14:paraId="6B64A7C9" w14:textId="77777777" w:rsidR="00512124" w:rsidRDefault="00D10336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0F85A98E" w14:textId="77777777" w:rsidR="00512124" w:rsidRDefault="00512124">
      <w:pPr>
        <w:pStyle w:val="Tekstpodstawowy"/>
        <w:rPr>
          <w:rFonts w:ascii="Arial"/>
          <w:b/>
          <w:sz w:val="24"/>
        </w:rPr>
      </w:pPr>
    </w:p>
    <w:p w14:paraId="15C676D8" w14:textId="486C495C" w:rsidR="00512124" w:rsidRDefault="00D63E9B">
      <w:pPr>
        <w:ind w:left="3078" w:right="2934"/>
        <w:jc w:val="center"/>
        <w:rPr>
          <w:rFonts w:ascii="Arial" w:hAnsi="Arial"/>
          <w:b/>
          <w:sz w:val="24"/>
        </w:rPr>
      </w:pPr>
      <w:r w:rsidRPr="00D63E9B">
        <w:rPr>
          <w:rFonts w:ascii="Arial" w:hAnsi="Arial"/>
          <w:b/>
          <w:sz w:val="24"/>
        </w:rPr>
        <w:t xml:space="preserve">POWIERZCHNIE REFERENCYJNE </w:t>
      </w:r>
      <w:r>
        <w:rPr>
          <w:rFonts w:ascii="Arial" w:hAnsi="Arial"/>
          <w:b/>
          <w:sz w:val="24"/>
        </w:rPr>
        <w:t xml:space="preserve"> oraz </w:t>
      </w:r>
      <w:r w:rsidR="00D10336">
        <w:rPr>
          <w:rFonts w:ascii="Arial" w:hAnsi="Arial"/>
          <w:b/>
          <w:sz w:val="24"/>
        </w:rPr>
        <w:t>OBSZARY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SZCZEGÓLNYCH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WARTOŚCIACH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OCHRONNYCH</w:t>
      </w:r>
      <w:r w:rsidR="00D10336">
        <w:rPr>
          <w:rFonts w:ascii="Arial" w:hAnsi="Arial"/>
          <w:b/>
          <w:spacing w:val="40"/>
          <w:sz w:val="24"/>
        </w:rPr>
        <w:t xml:space="preserve"> </w:t>
      </w:r>
      <w:r w:rsidR="00D07102">
        <w:rPr>
          <w:rFonts w:ascii="Arial" w:hAnsi="Arial"/>
          <w:b/>
          <w:sz w:val="24"/>
        </w:rPr>
        <w:t>–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HCV</w:t>
      </w:r>
      <w:r w:rsidR="00D071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oraz </w:t>
      </w:r>
      <w:r w:rsidR="00D10336">
        <w:rPr>
          <w:rFonts w:ascii="Arial" w:hAnsi="Arial"/>
          <w:b/>
          <w:sz w:val="24"/>
        </w:rPr>
        <w:t xml:space="preserve">NA TERENIE NADLEŚNICTWA </w:t>
      </w:r>
      <w:r w:rsidR="006832A5">
        <w:rPr>
          <w:rFonts w:ascii="Arial" w:hAnsi="Arial"/>
          <w:b/>
          <w:sz w:val="24"/>
        </w:rPr>
        <w:t>MYSZYNIEC</w:t>
      </w:r>
    </w:p>
    <w:p w14:paraId="79C9F02B" w14:textId="77777777" w:rsidR="00512124" w:rsidRDefault="00512124">
      <w:pPr>
        <w:pStyle w:val="Tekstpodstawowy"/>
        <w:spacing w:before="243"/>
        <w:rPr>
          <w:rFonts w:ascii="Arial"/>
          <w:b/>
          <w:sz w:val="24"/>
        </w:rPr>
      </w:pPr>
    </w:p>
    <w:p w14:paraId="530F8832" w14:textId="77777777" w:rsidR="00512124" w:rsidRDefault="00D10336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E8D9A2" w14:textId="77777777" w:rsidR="00512124" w:rsidRDefault="00512124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512124" w14:paraId="4E7FE8F7" w14:textId="77777777">
        <w:trPr>
          <w:trHeight w:val="388"/>
        </w:trPr>
        <w:tc>
          <w:tcPr>
            <w:tcW w:w="3120" w:type="dxa"/>
          </w:tcPr>
          <w:p w14:paraId="20F1CBCF" w14:textId="77777777" w:rsidR="00512124" w:rsidRDefault="00D10336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7724814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425920F3" w14:textId="77777777">
        <w:trPr>
          <w:trHeight w:val="330"/>
        </w:trPr>
        <w:tc>
          <w:tcPr>
            <w:tcW w:w="3120" w:type="dxa"/>
          </w:tcPr>
          <w:p w14:paraId="1C192EDD" w14:textId="77777777" w:rsidR="00512124" w:rsidRDefault="00D10336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D2793A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04FF5DA5" w14:textId="77777777">
        <w:trPr>
          <w:trHeight w:val="349"/>
        </w:trPr>
        <w:tc>
          <w:tcPr>
            <w:tcW w:w="3120" w:type="dxa"/>
          </w:tcPr>
          <w:p w14:paraId="7051E098" w14:textId="77777777" w:rsidR="00512124" w:rsidRDefault="00D10336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10220AA7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5F9C3460" w14:textId="77777777">
        <w:trPr>
          <w:trHeight w:val="364"/>
        </w:trPr>
        <w:tc>
          <w:tcPr>
            <w:tcW w:w="3120" w:type="dxa"/>
          </w:tcPr>
          <w:p w14:paraId="53B84687" w14:textId="77777777" w:rsidR="00512124" w:rsidRDefault="00D10336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5F767CBC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06923F4A" w14:textId="77777777" w:rsidR="00512124" w:rsidRDefault="00512124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512124" w14:paraId="7381E3A6" w14:textId="77777777">
        <w:trPr>
          <w:trHeight w:val="671"/>
        </w:trPr>
        <w:tc>
          <w:tcPr>
            <w:tcW w:w="4964" w:type="dxa"/>
          </w:tcPr>
          <w:p w14:paraId="3392A963" w14:textId="7C1B17D7" w:rsidR="00512124" w:rsidRDefault="00D10336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>(np. kategoria HCV 6.2)</w:t>
            </w:r>
          </w:p>
        </w:tc>
        <w:tc>
          <w:tcPr>
            <w:tcW w:w="4109" w:type="dxa"/>
          </w:tcPr>
          <w:p w14:paraId="1C791AF3" w14:textId="77777777" w:rsidR="00512124" w:rsidRDefault="00D10336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6D0BA9E7" w14:textId="77777777" w:rsidR="00512124" w:rsidRDefault="00D10336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512124" w14:paraId="29CBB720" w14:textId="77777777">
        <w:trPr>
          <w:trHeight w:val="390"/>
        </w:trPr>
        <w:tc>
          <w:tcPr>
            <w:tcW w:w="4964" w:type="dxa"/>
          </w:tcPr>
          <w:p w14:paraId="5907445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06D50916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35CA37C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69F34CE8" w14:textId="77777777">
        <w:trPr>
          <w:trHeight w:val="359"/>
        </w:trPr>
        <w:tc>
          <w:tcPr>
            <w:tcW w:w="4964" w:type="dxa"/>
          </w:tcPr>
          <w:p w14:paraId="073CFF9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4A255FAD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16D44F4F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35DA5DDD" w14:textId="77777777" w:rsidR="00512124" w:rsidRDefault="00D10336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54FAB40" w14:textId="77777777" w:rsidR="00512124" w:rsidRDefault="00512124">
      <w:pPr>
        <w:pStyle w:val="Tekstpodstawowy"/>
        <w:rPr>
          <w:sz w:val="20"/>
        </w:rPr>
      </w:pPr>
    </w:p>
    <w:p w14:paraId="2C696010" w14:textId="77777777" w:rsidR="00512124" w:rsidRDefault="00512124">
      <w:pPr>
        <w:pStyle w:val="Tekstpodstawowy"/>
        <w:rPr>
          <w:sz w:val="20"/>
        </w:rPr>
      </w:pPr>
    </w:p>
    <w:p w14:paraId="619706EC" w14:textId="77777777" w:rsidR="00512124" w:rsidRDefault="00512124">
      <w:pPr>
        <w:pStyle w:val="Tekstpodstawowy"/>
        <w:rPr>
          <w:sz w:val="20"/>
        </w:rPr>
      </w:pPr>
    </w:p>
    <w:p w14:paraId="79F18604" w14:textId="77777777" w:rsidR="00512124" w:rsidRDefault="00512124">
      <w:pPr>
        <w:pStyle w:val="Tekstpodstawowy"/>
        <w:spacing w:before="2"/>
        <w:rPr>
          <w:sz w:val="20"/>
        </w:rPr>
      </w:pPr>
    </w:p>
    <w:p w14:paraId="41AF3214" w14:textId="453E9ABD" w:rsidR="00512124" w:rsidRDefault="00D10336">
      <w:pPr>
        <w:pStyle w:val="Tekstpodstawowy"/>
        <w:ind w:left="282"/>
      </w:pPr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 w:rsidR="00D07102">
        <w:rPr>
          <w:spacing w:val="-11"/>
        </w:rPr>
        <w:t xml:space="preserve"> </w:t>
      </w:r>
      <w:hyperlink r:id="rId4" w:history="1">
        <w:r w:rsidR="006832A5" w:rsidRPr="002661DC">
          <w:rPr>
            <w:rStyle w:val="Hipercze"/>
            <w:spacing w:val="-2"/>
          </w:rPr>
          <w:t>myszyniec@olsztyn.lasy.gov.pl</w:t>
        </w:r>
      </w:hyperlink>
      <w:r>
        <w:rPr>
          <w:color w:val="4F81BC"/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7920EF05" w14:textId="77777777" w:rsidR="00512124" w:rsidRDefault="00512124">
      <w:pPr>
        <w:pStyle w:val="Tekstpodstawowy"/>
      </w:pPr>
    </w:p>
    <w:p w14:paraId="7F7E9723" w14:textId="12FDFEC7" w:rsidR="00E52603" w:rsidRDefault="00E52603" w:rsidP="00D63E9B">
      <w:pPr>
        <w:pStyle w:val="Tekstpodstawowy"/>
        <w:ind w:left="282" w:right="11552"/>
      </w:pPr>
      <w:r w:rsidRPr="00E52603">
        <w:t xml:space="preserve">Nadleśnictwo </w:t>
      </w:r>
      <w:r w:rsidR="006832A5">
        <w:t>Myszyniec</w:t>
      </w:r>
    </w:p>
    <w:p w14:paraId="53845211" w14:textId="7D79321D" w:rsidR="00D63E9B" w:rsidRDefault="006832A5" w:rsidP="00D63E9B">
      <w:pPr>
        <w:pStyle w:val="Tekstpodstawowy"/>
        <w:ind w:left="282" w:right="11552"/>
      </w:pPr>
      <w:r>
        <w:t>Zawodzie 3</w:t>
      </w:r>
    </w:p>
    <w:p w14:paraId="496AC25C" w14:textId="21D64D77" w:rsidR="00D07102" w:rsidRDefault="006832A5">
      <w:pPr>
        <w:pStyle w:val="Tekstpodstawowy"/>
        <w:ind w:left="282" w:right="11552"/>
      </w:pPr>
      <w:r>
        <w:t>07-430 Myszyniec</w:t>
      </w:r>
    </w:p>
    <w:sectPr w:rsidR="00D07102">
      <w:type w:val="continuous"/>
      <w:pgSz w:w="16840" w:h="1191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4"/>
    <w:rsid w:val="0047471E"/>
    <w:rsid w:val="00512124"/>
    <w:rsid w:val="006832A5"/>
    <w:rsid w:val="0086504C"/>
    <w:rsid w:val="009B4FB3"/>
    <w:rsid w:val="00BC4D10"/>
    <w:rsid w:val="00C72EC2"/>
    <w:rsid w:val="00D07102"/>
    <w:rsid w:val="00D10336"/>
    <w:rsid w:val="00D15858"/>
    <w:rsid w:val="00D63E9B"/>
    <w:rsid w:val="00E52603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szyniec@olsztyn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Kowalkowska</dc:creator>
  <cp:lastModifiedBy>N.Myszyniec Martyna Gross</cp:lastModifiedBy>
  <cp:revision>2</cp:revision>
  <dcterms:created xsi:type="dcterms:W3CDTF">2025-07-14T13:07:00Z</dcterms:created>
  <dcterms:modified xsi:type="dcterms:W3CDTF">2025-07-14T13:07:00Z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